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14" w:rsidRDefault="009E5714" w:rsidP="009E5714">
      <w:pPr>
        <w:rPr>
          <w:sz w:val="28"/>
          <w:szCs w:val="28"/>
        </w:rPr>
      </w:pPr>
    </w:p>
    <w:p w:rsidR="009E5714" w:rsidRDefault="009E5714" w:rsidP="009E5714">
      <w:pPr>
        <w:rPr>
          <w:sz w:val="28"/>
          <w:szCs w:val="28"/>
        </w:rPr>
      </w:pPr>
    </w:p>
    <w:p w:rsidR="009E5714" w:rsidRDefault="009E5714" w:rsidP="009E5714">
      <w:pPr>
        <w:rPr>
          <w:sz w:val="28"/>
          <w:szCs w:val="28"/>
        </w:rPr>
      </w:pPr>
    </w:p>
    <w:p w:rsidR="0081330A" w:rsidRDefault="0081330A" w:rsidP="009E5714">
      <w:pPr>
        <w:rPr>
          <w:sz w:val="28"/>
          <w:szCs w:val="28"/>
        </w:rPr>
      </w:pPr>
    </w:p>
    <w:p w:rsidR="0081330A" w:rsidRDefault="0081330A" w:rsidP="009E5714">
      <w:pPr>
        <w:rPr>
          <w:sz w:val="28"/>
          <w:szCs w:val="28"/>
        </w:rPr>
      </w:pPr>
    </w:p>
    <w:p w:rsidR="0081330A" w:rsidRDefault="0081330A" w:rsidP="009E5714">
      <w:pPr>
        <w:rPr>
          <w:sz w:val="28"/>
          <w:szCs w:val="28"/>
        </w:rPr>
      </w:pPr>
    </w:p>
    <w:p w:rsidR="009E5714" w:rsidRDefault="009E5714" w:rsidP="009E5714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ҠАРАР   </w:t>
      </w:r>
      <w:r>
        <w:rPr>
          <w:sz w:val="28"/>
          <w:szCs w:val="28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>ПОСТАНОВЛЕНИЕ</w:t>
      </w:r>
    </w:p>
    <w:p w:rsidR="009E5714" w:rsidRDefault="0081330A" w:rsidP="009E5714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16 </w:t>
      </w:r>
      <w:r w:rsidR="009E5714">
        <w:rPr>
          <w:b w:val="0"/>
          <w:sz w:val="28"/>
          <w:szCs w:val="28"/>
        </w:rPr>
        <w:t xml:space="preserve"> апрель  2</w:t>
      </w:r>
      <w:r w:rsidR="004334BD">
        <w:rPr>
          <w:b w:val="0"/>
          <w:sz w:val="28"/>
          <w:szCs w:val="28"/>
        </w:rPr>
        <w:t xml:space="preserve">014 й.               </w:t>
      </w:r>
      <w:r>
        <w:rPr>
          <w:b w:val="0"/>
          <w:sz w:val="28"/>
          <w:szCs w:val="28"/>
        </w:rPr>
        <w:t xml:space="preserve">  </w:t>
      </w:r>
      <w:r w:rsidR="004334BD">
        <w:rPr>
          <w:b w:val="0"/>
          <w:sz w:val="28"/>
          <w:szCs w:val="28"/>
        </w:rPr>
        <w:t xml:space="preserve">       № 12</w:t>
      </w:r>
      <w:r>
        <w:rPr>
          <w:b w:val="0"/>
          <w:sz w:val="28"/>
          <w:szCs w:val="28"/>
        </w:rPr>
        <w:t xml:space="preserve">                             16 </w:t>
      </w:r>
      <w:r w:rsidR="009E5714">
        <w:rPr>
          <w:b w:val="0"/>
          <w:sz w:val="28"/>
          <w:szCs w:val="28"/>
        </w:rPr>
        <w:t xml:space="preserve">  апреля </w:t>
      </w:r>
      <w:smartTag w:uri="urn:schemas-microsoft-com:office:smarttags" w:element="metricconverter">
        <w:smartTagPr>
          <w:attr w:name="ProductID" w:val="2014 г"/>
        </w:smartTagPr>
        <w:r w:rsidR="009E5714">
          <w:rPr>
            <w:b w:val="0"/>
            <w:sz w:val="28"/>
            <w:szCs w:val="28"/>
          </w:rPr>
          <w:t>2014 г</w:t>
        </w:r>
      </w:smartTag>
      <w:r w:rsidR="009E5714">
        <w:rPr>
          <w:b w:val="0"/>
          <w:sz w:val="28"/>
          <w:szCs w:val="28"/>
        </w:rPr>
        <w:t>.</w:t>
      </w:r>
    </w:p>
    <w:p w:rsidR="009E5714" w:rsidRDefault="009E5714" w:rsidP="009E5714">
      <w:pPr>
        <w:pStyle w:val="ConsPlusTitle"/>
        <w:rPr>
          <w:b w:val="0"/>
          <w:sz w:val="28"/>
          <w:szCs w:val="28"/>
        </w:rPr>
      </w:pPr>
    </w:p>
    <w:p w:rsidR="00904CDB" w:rsidRPr="00F419F5" w:rsidRDefault="00904CDB" w:rsidP="00120DC3">
      <w:pPr>
        <w:rPr>
          <w:color w:val="000000"/>
          <w:sz w:val="24"/>
          <w:szCs w:val="24"/>
        </w:rPr>
      </w:pPr>
    </w:p>
    <w:p w:rsidR="00996995" w:rsidRPr="009E5714" w:rsidRDefault="00996995" w:rsidP="00996995">
      <w:pPr>
        <w:pStyle w:val="ConsPlusTitle"/>
        <w:jc w:val="center"/>
        <w:rPr>
          <w:b w:val="0"/>
          <w:bCs w:val="0"/>
          <w:sz w:val="28"/>
          <w:szCs w:val="28"/>
        </w:rPr>
      </w:pPr>
      <w:bookmarkStart w:id="0" w:name="_GoBack"/>
      <w:r w:rsidRPr="009E5714">
        <w:rPr>
          <w:b w:val="0"/>
          <w:bCs w:val="0"/>
          <w:sz w:val="28"/>
          <w:szCs w:val="28"/>
        </w:rPr>
        <w:t xml:space="preserve">Об утверждении перечня должностей муниципальной службы Администрации </w:t>
      </w:r>
      <w:r w:rsidR="00B25D1D" w:rsidRPr="009E5714">
        <w:rPr>
          <w:b w:val="0"/>
          <w:bCs w:val="0"/>
          <w:sz w:val="28"/>
          <w:szCs w:val="28"/>
        </w:rPr>
        <w:t>сел</w:t>
      </w:r>
      <w:r w:rsidR="00B2396C" w:rsidRPr="009E5714">
        <w:rPr>
          <w:b w:val="0"/>
          <w:bCs w:val="0"/>
          <w:sz w:val="28"/>
          <w:szCs w:val="28"/>
        </w:rPr>
        <w:t xml:space="preserve">ьского поселения </w:t>
      </w:r>
      <w:r w:rsidR="00F419F5" w:rsidRPr="009E5714">
        <w:rPr>
          <w:b w:val="0"/>
          <w:bCs w:val="0"/>
          <w:sz w:val="28"/>
          <w:szCs w:val="28"/>
        </w:rPr>
        <w:t>Кармановский</w:t>
      </w:r>
      <w:r w:rsidR="00B2396C" w:rsidRPr="009E5714">
        <w:rPr>
          <w:b w:val="0"/>
          <w:bCs w:val="0"/>
          <w:sz w:val="28"/>
          <w:szCs w:val="28"/>
        </w:rPr>
        <w:t xml:space="preserve"> </w:t>
      </w:r>
      <w:r w:rsidR="00B25D1D" w:rsidRPr="009E5714">
        <w:rPr>
          <w:b w:val="0"/>
          <w:bCs w:val="0"/>
          <w:sz w:val="28"/>
          <w:szCs w:val="28"/>
        </w:rPr>
        <w:t xml:space="preserve">сельсовет </w:t>
      </w:r>
      <w:r w:rsidRPr="009E5714">
        <w:rPr>
          <w:b w:val="0"/>
          <w:bCs w:val="0"/>
          <w:sz w:val="28"/>
          <w:szCs w:val="28"/>
        </w:rPr>
        <w:t xml:space="preserve">муниципального района Янаульский район Республики Башкортостан, предусмотренного статьей 12 Федерального закона </w:t>
      </w:r>
    </w:p>
    <w:p w:rsidR="00996995" w:rsidRPr="009E5714" w:rsidRDefault="00996995" w:rsidP="00996995">
      <w:pPr>
        <w:pStyle w:val="ConsPlusTitle"/>
        <w:jc w:val="center"/>
        <w:rPr>
          <w:b w:val="0"/>
          <w:bCs w:val="0"/>
          <w:sz w:val="28"/>
          <w:szCs w:val="28"/>
        </w:rPr>
      </w:pPr>
      <w:r w:rsidRPr="009E5714">
        <w:rPr>
          <w:b w:val="0"/>
          <w:bCs w:val="0"/>
          <w:sz w:val="28"/>
          <w:szCs w:val="28"/>
        </w:rPr>
        <w:t>«О противодействии коррупции»</w:t>
      </w:r>
      <w:bookmarkEnd w:id="0"/>
    </w:p>
    <w:p w:rsidR="00996995" w:rsidRPr="009E5714" w:rsidRDefault="00996995" w:rsidP="00996995">
      <w:pPr>
        <w:adjustRightInd w:val="0"/>
        <w:jc w:val="center"/>
        <w:rPr>
          <w:sz w:val="28"/>
          <w:szCs w:val="28"/>
        </w:rPr>
      </w:pPr>
    </w:p>
    <w:p w:rsidR="00996995" w:rsidRPr="009E5714" w:rsidRDefault="00996995" w:rsidP="00996995">
      <w:pPr>
        <w:pStyle w:val="ConsPlusTitle"/>
        <w:ind w:firstLine="540"/>
        <w:jc w:val="both"/>
        <w:rPr>
          <w:sz w:val="28"/>
          <w:szCs w:val="28"/>
        </w:rPr>
      </w:pPr>
      <w:r w:rsidRPr="009E5714">
        <w:rPr>
          <w:b w:val="0"/>
          <w:bCs w:val="0"/>
          <w:sz w:val="28"/>
          <w:szCs w:val="28"/>
        </w:rPr>
        <w:t>В соответствии с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 и Указом Президента Республики Башкортостан «Об утверждении перечня должностей государственной гражданской службы Республики Башкортостан, предусмотренного статьей 12 Федерального закона «О противодействии коррупции»</w:t>
      </w:r>
      <w:r w:rsidR="004D0AAF" w:rsidRPr="009E5714">
        <w:rPr>
          <w:b w:val="0"/>
          <w:bCs w:val="0"/>
          <w:sz w:val="28"/>
          <w:szCs w:val="28"/>
        </w:rPr>
        <w:t xml:space="preserve"> </w:t>
      </w:r>
      <w:r w:rsidR="00F419F5" w:rsidRPr="009E5714">
        <w:rPr>
          <w:b w:val="0"/>
          <w:bCs w:val="0"/>
          <w:sz w:val="28"/>
          <w:szCs w:val="28"/>
        </w:rPr>
        <w:t>Администрация сельского поселения Кармановский сельсовет муниципального района Янаульский район Республики Башкортостан</w:t>
      </w:r>
      <w:r w:rsidRPr="009E5714">
        <w:rPr>
          <w:b w:val="0"/>
          <w:bCs w:val="0"/>
          <w:sz w:val="28"/>
          <w:szCs w:val="28"/>
        </w:rPr>
        <w:t xml:space="preserve"> </w:t>
      </w:r>
      <w:r w:rsidRPr="009E5714">
        <w:rPr>
          <w:sz w:val="28"/>
          <w:szCs w:val="28"/>
        </w:rPr>
        <w:t>ПОСТАНОВЛЯ</w:t>
      </w:r>
      <w:r w:rsidR="00F419F5" w:rsidRPr="009E5714">
        <w:rPr>
          <w:sz w:val="28"/>
          <w:szCs w:val="28"/>
        </w:rPr>
        <w:t>ЕТ</w:t>
      </w:r>
      <w:r w:rsidRPr="009E5714">
        <w:rPr>
          <w:sz w:val="28"/>
          <w:szCs w:val="28"/>
        </w:rPr>
        <w:t>:</w:t>
      </w:r>
    </w:p>
    <w:p w:rsidR="00996995" w:rsidRPr="009E5714" w:rsidRDefault="00996995" w:rsidP="00996995">
      <w:pPr>
        <w:adjustRightInd w:val="0"/>
        <w:ind w:firstLine="540"/>
        <w:jc w:val="both"/>
        <w:rPr>
          <w:sz w:val="28"/>
          <w:szCs w:val="28"/>
        </w:rPr>
      </w:pPr>
      <w:r w:rsidRPr="009E5714">
        <w:rPr>
          <w:sz w:val="28"/>
          <w:szCs w:val="28"/>
        </w:rPr>
        <w:t xml:space="preserve">1. Утвердить перечень должностей муниципальной службы Администрации </w:t>
      </w:r>
      <w:r w:rsidR="00B25D1D" w:rsidRPr="009E5714">
        <w:rPr>
          <w:sz w:val="28"/>
          <w:szCs w:val="28"/>
        </w:rPr>
        <w:t xml:space="preserve">сельского поселения </w:t>
      </w:r>
      <w:r w:rsidR="00F419F5" w:rsidRPr="009E5714">
        <w:rPr>
          <w:sz w:val="28"/>
          <w:szCs w:val="28"/>
        </w:rPr>
        <w:t>Кармановский</w:t>
      </w:r>
      <w:r w:rsidR="00B25D1D" w:rsidRPr="009E5714">
        <w:rPr>
          <w:sz w:val="28"/>
          <w:szCs w:val="28"/>
        </w:rPr>
        <w:t xml:space="preserve"> сельсовет </w:t>
      </w:r>
      <w:r w:rsidRPr="009E5714">
        <w:rPr>
          <w:sz w:val="28"/>
          <w:szCs w:val="28"/>
        </w:rPr>
        <w:t>муниципального района Янаульский район Республики Башкортостан, предусмотренный статьей 12 Федерального закона «О противодействии коррупции»:</w:t>
      </w:r>
    </w:p>
    <w:p w:rsidR="00996995" w:rsidRPr="009E5714" w:rsidRDefault="00996995" w:rsidP="00996995">
      <w:pPr>
        <w:adjustRightInd w:val="0"/>
        <w:ind w:firstLine="567"/>
        <w:jc w:val="both"/>
        <w:rPr>
          <w:sz w:val="28"/>
          <w:szCs w:val="28"/>
        </w:rPr>
      </w:pPr>
      <w:r w:rsidRPr="009E5714">
        <w:rPr>
          <w:sz w:val="28"/>
          <w:szCs w:val="28"/>
        </w:rPr>
        <w:t>а) глава Администрации;</w:t>
      </w:r>
    </w:p>
    <w:p w:rsidR="00996995" w:rsidRPr="009E5714" w:rsidRDefault="00B25D1D" w:rsidP="00996995">
      <w:pPr>
        <w:adjustRightInd w:val="0"/>
        <w:ind w:firstLine="567"/>
        <w:jc w:val="both"/>
        <w:rPr>
          <w:sz w:val="28"/>
          <w:szCs w:val="28"/>
        </w:rPr>
      </w:pPr>
      <w:r w:rsidRPr="009E5714">
        <w:rPr>
          <w:sz w:val="28"/>
          <w:szCs w:val="28"/>
        </w:rPr>
        <w:t>б</w:t>
      </w:r>
      <w:r w:rsidR="007A5F90" w:rsidRPr="009E5714">
        <w:rPr>
          <w:sz w:val="28"/>
          <w:szCs w:val="28"/>
        </w:rPr>
        <w:t>) управляющий д</w:t>
      </w:r>
      <w:r w:rsidR="004D0AAF" w:rsidRPr="009E5714">
        <w:rPr>
          <w:sz w:val="28"/>
          <w:szCs w:val="28"/>
        </w:rPr>
        <w:t>елами Администрации;</w:t>
      </w:r>
    </w:p>
    <w:p w:rsidR="00B25D1D" w:rsidRPr="009E5714" w:rsidRDefault="00B25D1D" w:rsidP="00996995">
      <w:pPr>
        <w:adjustRightInd w:val="0"/>
        <w:ind w:firstLine="567"/>
        <w:jc w:val="both"/>
        <w:rPr>
          <w:sz w:val="28"/>
          <w:szCs w:val="28"/>
        </w:rPr>
      </w:pPr>
      <w:r w:rsidRPr="009E5714">
        <w:rPr>
          <w:sz w:val="28"/>
          <w:szCs w:val="28"/>
        </w:rPr>
        <w:t>в) специалист 1 категории Администрации</w:t>
      </w:r>
      <w:r w:rsidR="004D0AAF" w:rsidRPr="009E5714">
        <w:rPr>
          <w:sz w:val="28"/>
          <w:szCs w:val="28"/>
        </w:rPr>
        <w:t>;</w:t>
      </w:r>
    </w:p>
    <w:p w:rsidR="00F419F5" w:rsidRPr="009E5714" w:rsidRDefault="00F419F5" w:rsidP="00996995">
      <w:pPr>
        <w:adjustRightInd w:val="0"/>
        <w:ind w:firstLine="567"/>
        <w:jc w:val="both"/>
        <w:rPr>
          <w:sz w:val="28"/>
          <w:szCs w:val="28"/>
        </w:rPr>
      </w:pPr>
      <w:r w:rsidRPr="009E5714">
        <w:rPr>
          <w:sz w:val="28"/>
          <w:szCs w:val="28"/>
        </w:rPr>
        <w:t>г) специалист 2 категории Администрации</w:t>
      </w:r>
      <w:r w:rsidR="004D0AAF" w:rsidRPr="009E5714">
        <w:rPr>
          <w:sz w:val="28"/>
          <w:szCs w:val="28"/>
        </w:rPr>
        <w:t>.</w:t>
      </w:r>
    </w:p>
    <w:p w:rsidR="00996995" w:rsidRPr="009E5714" w:rsidRDefault="00996995" w:rsidP="00996995">
      <w:pPr>
        <w:adjustRightInd w:val="0"/>
        <w:ind w:firstLine="540"/>
        <w:jc w:val="both"/>
        <w:rPr>
          <w:sz w:val="28"/>
          <w:szCs w:val="28"/>
        </w:rPr>
      </w:pPr>
      <w:r w:rsidRPr="009E5714">
        <w:rPr>
          <w:sz w:val="28"/>
          <w:szCs w:val="28"/>
        </w:rPr>
        <w:t xml:space="preserve">2. Установить, что гражданин Российской Федерации, замещавший должность муниципальной службы в Администрации </w:t>
      </w:r>
      <w:r w:rsidR="00B25D1D" w:rsidRPr="009E5714">
        <w:rPr>
          <w:sz w:val="28"/>
          <w:szCs w:val="28"/>
        </w:rPr>
        <w:t xml:space="preserve">сельского поселения </w:t>
      </w:r>
      <w:r w:rsidR="00F419F5" w:rsidRPr="009E5714">
        <w:rPr>
          <w:sz w:val="28"/>
          <w:szCs w:val="28"/>
        </w:rPr>
        <w:t>Кармановский</w:t>
      </w:r>
      <w:r w:rsidR="00B25D1D" w:rsidRPr="009E5714">
        <w:rPr>
          <w:sz w:val="28"/>
          <w:szCs w:val="28"/>
        </w:rPr>
        <w:t xml:space="preserve"> сельсовет </w:t>
      </w:r>
      <w:r w:rsidRPr="009E5714">
        <w:rPr>
          <w:sz w:val="28"/>
          <w:szCs w:val="28"/>
        </w:rPr>
        <w:t>муниципального района Янаульский район Республики Башкортостан, включенную в перечень, утвержденную пунктом 1 настоящего постановления, в течение двух лет со дня увольнения с муниципальной службы:</w:t>
      </w:r>
    </w:p>
    <w:p w:rsidR="00996995" w:rsidRPr="009E5714" w:rsidRDefault="00996995" w:rsidP="00996995">
      <w:pPr>
        <w:adjustRightInd w:val="0"/>
        <w:ind w:firstLine="540"/>
        <w:jc w:val="both"/>
        <w:rPr>
          <w:sz w:val="28"/>
          <w:szCs w:val="28"/>
        </w:rPr>
      </w:pPr>
      <w:r w:rsidRPr="009E5714">
        <w:rPr>
          <w:sz w:val="28"/>
          <w:szCs w:val="28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 управлению этими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</w:t>
      </w:r>
      <w:r w:rsidR="00B25D1D" w:rsidRPr="009E5714">
        <w:rPr>
          <w:sz w:val="28"/>
          <w:szCs w:val="28"/>
        </w:rPr>
        <w:t xml:space="preserve">сельского поселения </w:t>
      </w:r>
      <w:r w:rsidR="00F419F5" w:rsidRPr="009E5714">
        <w:rPr>
          <w:sz w:val="28"/>
          <w:szCs w:val="28"/>
        </w:rPr>
        <w:t>Кармановский</w:t>
      </w:r>
      <w:r w:rsidR="00B25D1D" w:rsidRPr="009E5714">
        <w:rPr>
          <w:sz w:val="28"/>
          <w:szCs w:val="28"/>
        </w:rPr>
        <w:t xml:space="preserve"> сельсовет </w:t>
      </w:r>
      <w:r w:rsidRPr="009E5714">
        <w:rPr>
          <w:sz w:val="28"/>
          <w:szCs w:val="28"/>
        </w:rPr>
        <w:t xml:space="preserve">муниципального района Янаульский район Республики Башкортостан и урегулированию </w:t>
      </w:r>
      <w:r w:rsidRPr="009E5714">
        <w:rPr>
          <w:sz w:val="28"/>
          <w:szCs w:val="28"/>
        </w:rPr>
        <w:lastRenderedPageBreak/>
        <w:t xml:space="preserve">конфликтов интересов, которое дается в порядке, установленном Положением о комиссии по соблюдению требований к служебному поведению муниципальных служащих </w:t>
      </w:r>
      <w:r w:rsidR="00387D43" w:rsidRPr="009E5714">
        <w:rPr>
          <w:sz w:val="28"/>
          <w:szCs w:val="28"/>
        </w:rPr>
        <w:t xml:space="preserve">сельского поселения </w:t>
      </w:r>
      <w:r w:rsidR="00F419F5" w:rsidRPr="009E5714">
        <w:rPr>
          <w:sz w:val="28"/>
          <w:szCs w:val="28"/>
        </w:rPr>
        <w:t>Кармановский</w:t>
      </w:r>
      <w:r w:rsidR="00387D43" w:rsidRPr="009E5714">
        <w:rPr>
          <w:sz w:val="28"/>
          <w:szCs w:val="28"/>
        </w:rPr>
        <w:t xml:space="preserve"> сельсовет </w:t>
      </w:r>
      <w:r w:rsidRPr="009E5714">
        <w:rPr>
          <w:sz w:val="28"/>
          <w:szCs w:val="28"/>
        </w:rPr>
        <w:t xml:space="preserve">муниципального района Янаульский район и урегулированию конфликта интересов, утвержденным Решением Совета </w:t>
      </w:r>
      <w:r w:rsidR="00B25D1D" w:rsidRPr="009E5714">
        <w:rPr>
          <w:sz w:val="28"/>
          <w:szCs w:val="28"/>
        </w:rPr>
        <w:t xml:space="preserve">сельского поселения </w:t>
      </w:r>
      <w:r w:rsidR="00F419F5" w:rsidRPr="009E5714">
        <w:rPr>
          <w:sz w:val="28"/>
          <w:szCs w:val="28"/>
        </w:rPr>
        <w:t>Кармановский</w:t>
      </w:r>
      <w:r w:rsidR="00B25D1D" w:rsidRPr="009E5714">
        <w:rPr>
          <w:sz w:val="28"/>
          <w:szCs w:val="28"/>
        </w:rPr>
        <w:t xml:space="preserve"> сельсовет </w:t>
      </w:r>
      <w:r w:rsidRPr="009E5714">
        <w:rPr>
          <w:sz w:val="28"/>
          <w:szCs w:val="28"/>
        </w:rPr>
        <w:t>муниципального района Янаульский район Республики Башкортостан от</w:t>
      </w:r>
      <w:r w:rsidR="00B30182" w:rsidRPr="009E5714">
        <w:rPr>
          <w:sz w:val="28"/>
          <w:szCs w:val="28"/>
        </w:rPr>
        <w:t xml:space="preserve"> 29 сентября 2010 </w:t>
      </w:r>
      <w:r w:rsidRPr="009E5714">
        <w:rPr>
          <w:sz w:val="28"/>
          <w:szCs w:val="28"/>
        </w:rPr>
        <w:t xml:space="preserve">года № </w:t>
      </w:r>
      <w:r w:rsidR="00B30182" w:rsidRPr="009E5714">
        <w:rPr>
          <w:sz w:val="28"/>
          <w:szCs w:val="28"/>
        </w:rPr>
        <w:t>126;</w:t>
      </w:r>
    </w:p>
    <w:p w:rsidR="00996995" w:rsidRPr="009E5714" w:rsidRDefault="00996995" w:rsidP="00996995">
      <w:pPr>
        <w:adjustRightInd w:val="0"/>
        <w:ind w:firstLine="540"/>
        <w:jc w:val="both"/>
        <w:rPr>
          <w:sz w:val="28"/>
          <w:szCs w:val="28"/>
        </w:rPr>
      </w:pPr>
      <w:r w:rsidRPr="009E5714">
        <w:rPr>
          <w:sz w:val="28"/>
          <w:szCs w:val="28"/>
        </w:rPr>
        <w:t>б) обязан при заключении трудовых договоров и (или) гражданско-правовых договоров в случае, предусмотренном подпунктом «а» настоящего пункта, сообщать работодателю сведения о последнем месте муниципальной службы.</w:t>
      </w:r>
    </w:p>
    <w:p w:rsidR="004D0AAF" w:rsidRPr="009E5714" w:rsidRDefault="004D0AAF" w:rsidP="004D0AAF">
      <w:pPr>
        <w:adjustRightInd w:val="0"/>
        <w:ind w:firstLine="360"/>
        <w:jc w:val="both"/>
        <w:rPr>
          <w:sz w:val="28"/>
          <w:szCs w:val="28"/>
        </w:rPr>
      </w:pPr>
      <w:r w:rsidRPr="009E5714">
        <w:rPr>
          <w:sz w:val="28"/>
          <w:szCs w:val="28"/>
        </w:rPr>
        <w:t xml:space="preserve">3.Настоящее постановление обнародовать в здании Администрации сельского поселения Кармановский сельсовет по адресу: Республика Башкортостан, Янаульский район, с.Карманово, ул.Калинина, дом 26 и разместить на официальном сайте сельского поселения Кармановский сельсовет муниципального района Янаульский район Республики Башкортостан по адресу: </w:t>
      </w:r>
      <w:hyperlink r:id="rId8" w:history="1">
        <w:r w:rsidRPr="009E5714">
          <w:rPr>
            <w:rStyle w:val="af5"/>
            <w:sz w:val="28"/>
            <w:szCs w:val="28"/>
            <w:lang w:val="en-US"/>
          </w:rPr>
          <w:t>www</w:t>
        </w:r>
        <w:r w:rsidRPr="009E5714">
          <w:rPr>
            <w:rStyle w:val="af5"/>
            <w:sz w:val="28"/>
            <w:szCs w:val="28"/>
          </w:rPr>
          <w:t>.</w:t>
        </w:r>
        <w:r w:rsidRPr="009E5714">
          <w:rPr>
            <w:rStyle w:val="af5"/>
            <w:sz w:val="28"/>
            <w:szCs w:val="28"/>
            <w:lang w:val="en-US"/>
          </w:rPr>
          <w:t>sovetkarman</w:t>
        </w:r>
        <w:r w:rsidRPr="009E5714">
          <w:rPr>
            <w:rStyle w:val="af5"/>
            <w:sz w:val="28"/>
            <w:szCs w:val="28"/>
          </w:rPr>
          <w:t>.</w:t>
        </w:r>
        <w:r w:rsidRPr="009E5714">
          <w:rPr>
            <w:rStyle w:val="af5"/>
            <w:sz w:val="28"/>
            <w:szCs w:val="28"/>
            <w:lang w:val="en-US"/>
          </w:rPr>
          <w:t>jimdo</w:t>
        </w:r>
        <w:r w:rsidRPr="009E5714">
          <w:rPr>
            <w:rStyle w:val="af5"/>
            <w:sz w:val="28"/>
            <w:szCs w:val="28"/>
          </w:rPr>
          <w:t>.</w:t>
        </w:r>
        <w:r w:rsidRPr="009E5714">
          <w:rPr>
            <w:rStyle w:val="af5"/>
            <w:sz w:val="28"/>
            <w:szCs w:val="28"/>
            <w:lang w:val="en-US"/>
          </w:rPr>
          <w:t>com</w:t>
        </w:r>
      </w:hyperlink>
      <w:r w:rsidRPr="009E5714">
        <w:rPr>
          <w:sz w:val="28"/>
          <w:szCs w:val="28"/>
        </w:rPr>
        <w:t xml:space="preserve"> .</w:t>
      </w:r>
    </w:p>
    <w:p w:rsidR="00CF56E3" w:rsidRPr="009E5714" w:rsidRDefault="00CF56E3" w:rsidP="00CF56E3">
      <w:pPr>
        <w:jc w:val="both"/>
        <w:rPr>
          <w:sz w:val="28"/>
          <w:szCs w:val="28"/>
        </w:rPr>
      </w:pPr>
      <w:r w:rsidRPr="009E5714">
        <w:rPr>
          <w:sz w:val="28"/>
          <w:szCs w:val="28"/>
        </w:rPr>
        <w:t xml:space="preserve">    </w:t>
      </w:r>
      <w:r w:rsidR="00C464B3" w:rsidRPr="009E5714">
        <w:rPr>
          <w:sz w:val="28"/>
          <w:szCs w:val="28"/>
        </w:rPr>
        <w:t xml:space="preserve"> </w:t>
      </w:r>
      <w:r w:rsidRPr="009E5714">
        <w:rPr>
          <w:sz w:val="28"/>
          <w:szCs w:val="28"/>
        </w:rPr>
        <w:t xml:space="preserve"> </w:t>
      </w:r>
      <w:r w:rsidR="004D0AAF" w:rsidRPr="009E5714">
        <w:rPr>
          <w:sz w:val="28"/>
          <w:szCs w:val="28"/>
        </w:rPr>
        <w:t>4</w:t>
      </w:r>
      <w:r w:rsidRPr="009E571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E0366" w:rsidRPr="009E5714" w:rsidRDefault="004E0366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CA7840" w:rsidRPr="009E5714" w:rsidRDefault="00CA7840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F419F5" w:rsidRPr="009E5714" w:rsidRDefault="004E0366" w:rsidP="004E0366">
      <w:pPr>
        <w:pStyle w:val="23"/>
        <w:spacing w:after="0" w:line="240" w:lineRule="auto"/>
        <w:ind w:left="0"/>
        <w:rPr>
          <w:sz w:val="28"/>
          <w:szCs w:val="28"/>
        </w:rPr>
      </w:pPr>
      <w:r w:rsidRPr="009E5714">
        <w:rPr>
          <w:sz w:val="28"/>
          <w:szCs w:val="28"/>
        </w:rPr>
        <w:t>Глава</w:t>
      </w:r>
    </w:p>
    <w:p w:rsidR="00FE270E" w:rsidRPr="009E5714" w:rsidRDefault="00F419F5" w:rsidP="004E0366">
      <w:pPr>
        <w:pStyle w:val="23"/>
        <w:spacing w:after="0" w:line="240" w:lineRule="auto"/>
        <w:ind w:left="0"/>
        <w:rPr>
          <w:sz w:val="28"/>
          <w:szCs w:val="28"/>
        </w:rPr>
      </w:pPr>
      <w:r w:rsidRPr="009E5714">
        <w:rPr>
          <w:sz w:val="28"/>
          <w:szCs w:val="28"/>
        </w:rPr>
        <w:t xml:space="preserve">сельского поселения </w:t>
      </w:r>
      <w:r w:rsidR="00CF56E3" w:rsidRPr="009E5714">
        <w:rPr>
          <w:sz w:val="28"/>
          <w:szCs w:val="28"/>
        </w:rPr>
        <w:t xml:space="preserve">                          </w:t>
      </w:r>
      <w:r w:rsidR="00B25D1D" w:rsidRPr="009E5714">
        <w:rPr>
          <w:sz w:val="28"/>
          <w:szCs w:val="28"/>
        </w:rPr>
        <w:t xml:space="preserve">                         </w:t>
      </w:r>
      <w:r w:rsidRPr="009E5714">
        <w:rPr>
          <w:sz w:val="28"/>
          <w:szCs w:val="28"/>
        </w:rPr>
        <w:t>Р.Р.Валеев</w:t>
      </w:r>
    </w:p>
    <w:sectPr w:rsidR="00FE270E" w:rsidRPr="009E5714" w:rsidSect="00E10541">
      <w:headerReference w:type="default" r:id="rId9"/>
      <w:pgSz w:w="11906" w:h="16838"/>
      <w:pgMar w:top="567" w:right="851" w:bottom="567" w:left="1701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33" w:rsidRDefault="004B5433">
      <w:r>
        <w:separator/>
      </w:r>
    </w:p>
  </w:endnote>
  <w:endnote w:type="continuationSeparator" w:id="0">
    <w:p w:rsidR="004B5433" w:rsidRDefault="004B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33" w:rsidRDefault="004B5433">
      <w:r>
        <w:separator/>
      </w:r>
    </w:p>
  </w:footnote>
  <w:footnote w:type="continuationSeparator" w:id="0">
    <w:p w:rsidR="004B5433" w:rsidRDefault="004B5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95" w:rsidRDefault="00996995" w:rsidP="001F2D5C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D4D5E">
      <w:rPr>
        <w:rStyle w:val="ac"/>
        <w:noProof/>
      </w:rPr>
      <w:t>2</w:t>
    </w:r>
    <w:r>
      <w:rPr>
        <w:rStyle w:val="ac"/>
      </w:rPr>
      <w:fldChar w:fldCharType="end"/>
    </w:r>
  </w:p>
  <w:p w:rsidR="00996995" w:rsidRDefault="009969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A96"/>
    <w:multiLevelType w:val="hybridMultilevel"/>
    <w:tmpl w:val="28AA6AE8"/>
    <w:lvl w:ilvl="0" w:tplc="9C865CE4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>
    <w:nsid w:val="04585310"/>
    <w:multiLevelType w:val="hybridMultilevel"/>
    <w:tmpl w:val="57C0B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0229C7"/>
    <w:multiLevelType w:val="hybridMultilevel"/>
    <w:tmpl w:val="98628972"/>
    <w:lvl w:ilvl="0" w:tplc="11649B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771AAB"/>
    <w:multiLevelType w:val="hybridMultilevel"/>
    <w:tmpl w:val="92F2E162"/>
    <w:lvl w:ilvl="0" w:tplc="DAAEDC2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4">
    <w:nsid w:val="07C65C29"/>
    <w:multiLevelType w:val="hybridMultilevel"/>
    <w:tmpl w:val="57DAC81E"/>
    <w:lvl w:ilvl="0" w:tplc="E6A84298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AE40A20"/>
    <w:multiLevelType w:val="hybridMultilevel"/>
    <w:tmpl w:val="18F84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762EDB"/>
    <w:multiLevelType w:val="hybridMultilevel"/>
    <w:tmpl w:val="63C64074"/>
    <w:lvl w:ilvl="0" w:tplc="DAAEDC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0CDC04AA"/>
    <w:multiLevelType w:val="hybridMultilevel"/>
    <w:tmpl w:val="34202996"/>
    <w:lvl w:ilvl="0" w:tplc="DAAEDC2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8">
    <w:nsid w:val="0F6E2669"/>
    <w:multiLevelType w:val="hybridMultilevel"/>
    <w:tmpl w:val="76E0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9D1CBB"/>
    <w:multiLevelType w:val="hybridMultilevel"/>
    <w:tmpl w:val="D81682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9113D1B"/>
    <w:multiLevelType w:val="hybridMultilevel"/>
    <w:tmpl w:val="6AA824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047F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DE6DF6"/>
    <w:multiLevelType w:val="multilevel"/>
    <w:tmpl w:val="AC80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57198B"/>
    <w:multiLevelType w:val="hybridMultilevel"/>
    <w:tmpl w:val="019E6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BE1C02"/>
    <w:multiLevelType w:val="hybridMultilevel"/>
    <w:tmpl w:val="CAF00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922CAA"/>
    <w:multiLevelType w:val="hybridMultilevel"/>
    <w:tmpl w:val="1F508724"/>
    <w:lvl w:ilvl="0" w:tplc="51DA7D66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5">
    <w:nsid w:val="3AC549C2"/>
    <w:multiLevelType w:val="hybridMultilevel"/>
    <w:tmpl w:val="9CB206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B28407B"/>
    <w:multiLevelType w:val="singleLevel"/>
    <w:tmpl w:val="065406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7">
    <w:nsid w:val="3C030B19"/>
    <w:multiLevelType w:val="hybridMultilevel"/>
    <w:tmpl w:val="99503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1561523"/>
    <w:multiLevelType w:val="hybridMultilevel"/>
    <w:tmpl w:val="D0C24058"/>
    <w:lvl w:ilvl="0" w:tplc="062624A0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>
    <w:nsid w:val="53327CDF"/>
    <w:multiLevelType w:val="hybridMultilevel"/>
    <w:tmpl w:val="A0AC80C2"/>
    <w:lvl w:ilvl="0" w:tplc="DAAEDC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5A2D3F75"/>
    <w:multiLevelType w:val="hybridMultilevel"/>
    <w:tmpl w:val="BF9A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3B30A3"/>
    <w:multiLevelType w:val="hybridMultilevel"/>
    <w:tmpl w:val="3C9448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BDE6F6E">
      <w:numFmt w:val="bullet"/>
      <w:lvlText w:val="-"/>
      <w:lvlJc w:val="left"/>
      <w:pPr>
        <w:tabs>
          <w:tab w:val="num" w:pos="2340"/>
        </w:tabs>
        <w:ind w:left="2340" w:hanging="90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71011BA"/>
    <w:multiLevelType w:val="hybridMultilevel"/>
    <w:tmpl w:val="5FE8E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5547A68"/>
    <w:multiLevelType w:val="hybridMultilevel"/>
    <w:tmpl w:val="6B60A5DC"/>
    <w:lvl w:ilvl="0" w:tplc="35E4D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"/>
  </w:num>
  <w:num w:numId="11">
    <w:abstractNumId w:val="11"/>
  </w:num>
  <w:num w:numId="12">
    <w:abstractNumId w:val="8"/>
  </w:num>
  <w:num w:numId="13">
    <w:abstractNumId w:val="15"/>
  </w:num>
  <w:num w:numId="14">
    <w:abstractNumId w:val="6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9"/>
  </w:num>
  <w:num w:numId="21">
    <w:abstractNumId w:val="3"/>
  </w:num>
  <w:num w:numId="22">
    <w:abstractNumId w:val="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39"/>
    <w:rsid w:val="00005D5B"/>
    <w:rsid w:val="0001009D"/>
    <w:rsid w:val="00025EAD"/>
    <w:rsid w:val="000262FC"/>
    <w:rsid w:val="000506ED"/>
    <w:rsid w:val="00062080"/>
    <w:rsid w:val="0006690B"/>
    <w:rsid w:val="00067493"/>
    <w:rsid w:val="000723CB"/>
    <w:rsid w:val="00074F97"/>
    <w:rsid w:val="00076FE6"/>
    <w:rsid w:val="000C6BFE"/>
    <w:rsid w:val="000D16D2"/>
    <w:rsid w:val="000E5ADE"/>
    <w:rsid w:val="000F209E"/>
    <w:rsid w:val="000F38EA"/>
    <w:rsid w:val="000F527D"/>
    <w:rsid w:val="0010143F"/>
    <w:rsid w:val="0011726E"/>
    <w:rsid w:val="00120DC3"/>
    <w:rsid w:val="0012139A"/>
    <w:rsid w:val="0012378F"/>
    <w:rsid w:val="0014780D"/>
    <w:rsid w:val="0017045D"/>
    <w:rsid w:val="0018583C"/>
    <w:rsid w:val="001950D7"/>
    <w:rsid w:val="001A5F9C"/>
    <w:rsid w:val="001B12D5"/>
    <w:rsid w:val="001C00FD"/>
    <w:rsid w:val="001C4277"/>
    <w:rsid w:val="001D4D5E"/>
    <w:rsid w:val="001F04A3"/>
    <w:rsid w:val="001F2D5C"/>
    <w:rsid w:val="002205E2"/>
    <w:rsid w:val="002375F2"/>
    <w:rsid w:val="00257005"/>
    <w:rsid w:val="00260300"/>
    <w:rsid w:val="00263D13"/>
    <w:rsid w:val="0026646D"/>
    <w:rsid w:val="00285701"/>
    <w:rsid w:val="00297028"/>
    <w:rsid w:val="002B656B"/>
    <w:rsid w:val="002D30AB"/>
    <w:rsid w:val="002F4677"/>
    <w:rsid w:val="002F61D7"/>
    <w:rsid w:val="002F7A1E"/>
    <w:rsid w:val="00304176"/>
    <w:rsid w:val="003063BE"/>
    <w:rsid w:val="0031441E"/>
    <w:rsid w:val="00344A22"/>
    <w:rsid w:val="003476AB"/>
    <w:rsid w:val="003635DE"/>
    <w:rsid w:val="00363C7F"/>
    <w:rsid w:val="00366064"/>
    <w:rsid w:val="00387D43"/>
    <w:rsid w:val="00397AD8"/>
    <w:rsid w:val="003A5B34"/>
    <w:rsid w:val="003B0080"/>
    <w:rsid w:val="003C53C4"/>
    <w:rsid w:val="003C7070"/>
    <w:rsid w:val="003E7B54"/>
    <w:rsid w:val="00406933"/>
    <w:rsid w:val="004073E9"/>
    <w:rsid w:val="00410C21"/>
    <w:rsid w:val="00411E0F"/>
    <w:rsid w:val="00430AC0"/>
    <w:rsid w:val="004334BD"/>
    <w:rsid w:val="00437D4B"/>
    <w:rsid w:val="00452464"/>
    <w:rsid w:val="00455B6C"/>
    <w:rsid w:val="00460E0C"/>
    <w:rsid w:val="0046447B"/>
    <w:rsid w:val="00476376"/>
    <w:rsid w:val="004777DD"/>
    <w:rsid w:val="00480407"/>
    <w:rsid w:val="00487385"/>
    <w:rsid w:val="004B0939"/>
    <w:rsid w:val="004B5433"/>
    <w:rsid w:val="004C3EB1"/>
    <w:rsid w:val="004C63D7"/>
    <w:rsid w:val="004D0AAF"/>
    <w:rsid w:val="004E01BF"/>
    <w:rsid w:val="004E0366"/>
    <w:rsid w:val="004E5F69"/>
    <w:rsid w:val="004E794C"/>
    <w:rsid w:val="00502322"/>
    <w:rsid w:val="00502FE1"/>
    <w:rsid w:val="00512699"/>
    <w:rsid w:val="00512937"/>
    <w:rsid w:val="00523350"/>
    <w:rsid w:val="00527F0D"/>
    <w:rsid w:val="005300BA"/>
    <w:rsid w:val="00533D87"/>
    <w:rsid w:val="00546D74"/>
    <w:rsid w:val="005537E1"/>
    <w:rsid w:val="005604E1"/>
    <w:rsid w:val="005868D0"/>
    <w:rsid w:val="005878B8"/>
    <w:rsid w:val="00590883"/>
    <w:rsid w:val="005949F7"/>
    <w:rsid w:val="005B73B5"/>
    <w:rsid w:val="005C43E7"/>
    <w:rsid w:val="005E0A5C"/>
    <w:rsid w:val="005F2B95"/>
    <w:rsid w:val="005F49C5"/>
    <w:rsid w:val="005F70EE"/>
    <w:rsid w:val="005F74E5"/>
    <w:rsid w:val="0060085E"/>
    <w:rsid w:val="00610718"/>
    <w:rsid w:val="006128E5"/>
    <w:rsid w:val="006136F3"/>
    <w:rsid w:val="006203BC"/>
    <w:rsid w:val="00627437"/>
    <w:rsid w:val="00636B1E"/>
    <w:rsid w:val="00653767"/>
    <w:rsid w:val="00663AC3"/>
    <w:rsid w:val="00670E13"/>
    <w:rsid w:val="006809A8"/>
    <w:rsid w:val="00685965"/>
    <w:rsid w:val="006948EB"/>
    <w:rsid w:val="006B092F"/>
    <w:rsid w:val="006B7949"/>
    <w:rsid w:val="006C4E92"/>
    <w:rsid w:val="006E5DCB"/>
    <w:rsid w:val="006E6242"/>
    <w:rsid w:val="006E7219"/>
    <w:rsid w:val="006F2462"/>
    <w:rsid w:val="006F4974"/>
    <w:rsid w:val="00710A98"/>
    <w:rsid w:val="0074308F"/>
    <w:rsid w:val="0074698E"/>
    <w:rsid w:val="007522D6"/>
    <w:rsid w:val="00757093"/>
    <w:rsid w:val="007613C1"/>
    <w:rsid w:val="00771291"/>
    <w:rsid w:val="007771D2"/>
    <w:rsid w:val="00783458"/>
    <w:rsid w:val="007873ED"/>
    <w:rsid w:val="007951B2"/>
    <w:rsid w:val="00797EA9"/>
    <w:rsid w:val="007A434A"/>
    <w:rsid w:val="007A5F90"/>
    <w:rsid w:val="007B00EE"/>
    <w:rsid w:val="007B2EB2"/>
    <w:rsid w:val="007C2F6D"/>
    <w:rsid w:val="007E06F6"/>
    <w:rsid w:val="007F70F2"/>
    <w:rsid w:val="007F7992"/>
    <w:rsid w:val="0081330A"/>
    <w:rsid w:val="0081468B"/>
    <w:rsid w:val="00817ED3"/>
    <w:rsid w:val="00826639"/>
    <w:rsid w:val="00827B4F"/>
    <w:rsid w:val="00840431"/>
    <w:rsid w:val="008573B8"/>
    <w:rsid w:val="00864B05"/>
    <w:rsid w:val="00867915"/>
    <w:rsid w:val="00867B85"/>
    <w:rsid w:val="00881451"/>
    <w:rsid w:val="00884D22"/>
    <w:rsid w:val="008C3A6A"/>
    <w:rsid w:val="008C58E0"/>
    <w:rsid w:val="008D0289"/>
    <w:rsid w:val="008E6FAC"/>
    <w:rsid w:val="00904CDB"/>
    <w:rsid w:val="00915DE1"/>
    <w:rsid w:val="0092611D"/>
    <w:rsid w:val="009305A6"/>
    <w:rsid w:val="00944E8A"/>
    <w:rsid w:val="0094741C"/>
    <w:rsid w:val="00964E33"/>
    <w:rsid w:val="00972C1B"/>
    <w:rsid w:val="009745F1"/>
    <w:rsid w:val="009813B7"/>
    <w:rsid w:val="0098254C"/>
    <w:rsid w:val="0098421C"/>
    <w:rsid w:val="00996995"/>
    <w:rsid w:val="009A1F8C"/>
    <w:rsid w:val="009A2B66"/>
    <w:rsid w:val="009C2F29"/>
    <w:rsid w:val="009E067C"/>
    <w:rsid w:val="009E5714"/>
    <w:rsid w:val="009F129C"/>
    <w:rsid w:val="009F5108"/>
    <w:rsid w:val="00A0180E"/>
    <w:rsid w:val="00A17EC2"/>
    <w:rsid w:val="00A2053F"/>
    <w:rsid w:val="00A26740"/>
    <w:rsid w:val="00A31290"/>
    <w:rsid w:val="00A56AB7"/>
    <w:rsid w:val="00A70E09"/>
    <w:rsid w:val="00A8111A"/>
    <w:rsid w:val="00A81532"/>
    <w:rsid w:val="00A8526A"/>
    <w:rsid w:val="00AB1F48"/>
    <w:rsid w:val="00AB7726"/>
    <w:rsid w:val="00AC3DEF"/>
    <w:rsid w:val="00AD2D12"/>
    <w:rsid w:val="00B01525"/>
    <w:rsid w:val="00B0159B"/>
    <w:rsid w:val="00B1248C"/>
    <w:rsid w:val="00B138E5"/>
    <w:rsid w:val="00B2396C"/>
    <w:rsid w:val="00B25D1D"/>
    <w:rsid w:val="00B2685B"/>
    <w:rsid w:val="00B26CAE"/>
    <w:rsid w:val="00B30182"/>
    <w:rsid w:val="00B30E81"/>
    <w:rsid w:val="00B44359"/>
    <w:rsid w:val="00B4527B"/>
    <w:rsid w:val="00B520F6"/>
    <w:rsid w:val="00B52B35"/>
    <w:rsid w:val="00B57AE2"/>
    <w:rsid w:val="00B617B1"/>
    <w:rsid w:val="00B73785"/>
    <w:rsid w:val="00B82DD7"/>
    <w:rsid w:val="00B86403"/>
    <w:rsid w:val="00B95C69"/>
    <w:rsid w:val="00BA6980"/>
    <w:rsid w:val="00BD67A3"/>
    <w:rsid w:val="00BE5C86"/>
    <w:rsid w:val="00BF452E"/>
    <w:rsid w:val="00C01EB0"/>
    <w:rsid w:val="00C07F8F"/>
    <w:rsid w:val="00C13DD3"/>
    <w:rsid w:val="00C17748"/>
    <w:rsid w:val="00C17BE5"/>
    <w:rsid w:val="00C20A8F"/>
    <w:rsid w:val="00C325B4"/>
    <w:rsid w:val="00C40417"/>
    <w:rsid w:val="00C410F3"/>
    <w:rsid w:val="00C464B3"/>
    <w:rsid w:val="00C67240"/>
    <w:rsid w:val="00CA7840"/>
    <w:rsid w:val="00CB59D7"/>
    <w:rsid w:val="00CC3AE6"/>
    <w:rsid w:val="00CC57E7"/>
    <w:rsid w:val="00CC7F11"/>
    <w:rsid w:val="00CD325D"/>
    <w:rsid w:val="00CE1151"/>
    <w:rsid w:val="00CE3F3E"/>
    <w:rsid w:val="00CF21BD"/>
    <w:rsid w:val="00CF4831"/>
    <w:rsid w:val="00CF56E3"/>
    <w:rsid w:val="00CF7430"/>
    <w:rsid w:val="00D01F43"/>
    <w:rsid w:val="00D155A0"/>
    <w:rsid w:val="00D5254C"/>
    <w:rsid w:val="00D5294B"/>
    <w:rsid w:val="00D54C61"/>
    <w:rsid w:val="00D67A1B"/>
    <w:rsid w:val="00D72504"/>
    <w:rsid w:val="00D85840"/>
    <w:rsid w:val="00DA54C8"/>
    <w:rsid w:val="00DA590A"/>
    <w:rsid w:val="00DA5B5A"/>
    <w:rsid w:val="00DB2E36"/>
    <w:rsid w:val="00DB6257"/>
    <w:rsid w:val="00DC2DC2"/>
    <w:rsid w:val="00DD5D01"/>
    <w:rsid w:val="00DE1371"/>
    <w:rsid w:val="00DF0A82"/>
    <w:rsid w:val="00DF0F3F"/>
    <w:rsid w:val="00DF48ED"/>
    <w:rsid w:val="00E03750"/>
    <w:rsid w:val="00E0749D"/>
    <w:rsid w:val="00E07B4C"/>
    <w:rsid w:val="00E10541"/>
    <w:rsid w:val="00E1085F"/>
    <w:rsid w:val="00E235DD"/>
    <w:rsid w:val="00E53005"/>
    <w:rsid w:val="00E6318A"/>
    <w:rsid w:val="00E63F59"/>
    <w:rsid w:val="00E65077"/>
    <w:rsid w:val="00E67A3C"/>
    <w:rsid w:val="00E74500"/>
    <w:rsid w:val="00E77F63"/>
    <w:rsid w:val="00E8047A"/>
    <w:rsid w:val="00E96EC8"/>
    <w:rsid w:val="00E9720B"/>
    <w:rsid w:val="00EA349A"/>
    <w:rsid w:val="00EA45A3"/>
    <w:rsid w:val="00EA564D"/>
    <w:rsid w:val="00EC4D17"/>
    <w:rsid w:val="00ED29A8"/>
    <w:rsid w:val="00EE5665"/>
    <w:rsid w:val="00F013C6"/>
    <w:rsid w:val="00F01C07"/>
    <w:rsid w:val="00F04092"/>
    <w:rsid w:val="00F21A22"/>
    <w:rsid w:val="00F311E0"/>
    <w:rsid w:val="00F34C59"/>
    <w:rsid w:val="00F419F5"/>
    <w:rsid w:val="00F73467"/>
    <w:rsid w:val="00F8360D"/>
    <w:rsid w:val="00F86763"/>
    <w:rsid w:val="00FB06E5"/>
    <w:rsid w:val="00FC3B6B"/>
    <w:rsid w:val="00FC4F1A"/>
    <w:rsid w:val="00FD0273"/>
    <w:rsid w:val="00FD502F"/>
    <w:rsid w:val="00FE270E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E235D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page number"/>
    <w:basedOn w:val="a0"/>
    <w:uiPriority w:val="99"/>
    <w:rsid w:val="00D67A1B"/>
    <w:rPr>
      <w:rFonts w:cs="Times New Roman"/>
    </w:rPr>
  </w:style>
  <w:style w:type="paragraph" w:styleId="ad">
    <w:name w:val="footer"/>
    <w:basedOn w:val="a"/>
    <w:link w:val="ae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f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0">
    <w:name w:val="Document Map"/>
    <w:basedOn w:val="a"/>
    <w:link w:val="af1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9E5714"/>
    <w:pPr>
      <w:autoSpaceDE/>
      <w:autoSpaceDN/>
      <w:spacing w:after="160" w:line="240" w:lineRule="exact"/>
      <w:jc w:val="center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5">
    <w:name w:val="Hyperlink"/>
    <w:basedOn w:val="a0"/>
    <w:uiPriority w:val="99"/>
    <w:rsid w:val="004D0AA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E235D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page number"/>
    <w:basedOn w:val="a0"/>
    <w:uiPriority w:val="99"/>
    <w:rsid w:val="00D67A1B"/>
    <w:rPr>
      <w:rFonts w:cs="Times New Roman"/>
    </w:rPr>
  </w:style>
  <w:style w:type="paragraph" w:styleId="ad">
    <w:name w:val="footer"/>
    <w:basedOn w:val="a"/>
    <w:link w:val="ae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f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0">
    <w:name w:val="Document Map"/>
    <w:basedOn w:val="a"/>
    <w:link w:val="af1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9E5714"/>
    <w:pPr>
      <w:autoSpaceDE/>
      <w:autoSpaceDN/>
      <w:spacing w:after="160" w:line="240" w:lineRule="exact"/>
      <w:jc w:val="center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5">
    <w:name w:val="Hyperlink"/>
    <w:basedOn w:val="a0"/>
    <w:uiPriority w:val="99"/>
    <w:rsid w:val="004D0AA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etkarman.jimd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е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Пользователь Windows</cp:lastModifiedBy>
  <cp:revision>2</cp:revision>
  <cp:lastPrinted>2014-04-10T12:19:00Z</cp:lastPrinted>
  <dcterms:created xsi:type="dcterms:W3CDTF">2015-06-27T15:00:00Z</dcterms:created>
  <dcterms:modified xsi:type="dcterms:W3CDTF">2015-06-27T15:00:00Z</dcterms:modified>
</cp:coreProperties>
</file>